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A6E" w:rsidRPr="00901D94" w:rsidRDefault="00305A6E" w:rsidP="00305A6E">
      <w:pPr>
        <w:pStyle w:val="NoSpacing"/>
        <w:jc w:val="center"/>
        <w:rPr>
          <w:rFonts w:ascii="Arial" w:hAnsi="Arial" w:cs="Arial"/>
          <w:b/>
          <w:i/>
        </w:rPr>
      </w:pPr>
      <w:bookmarkStart w:id="0" w:name="_GoBack"/>
      <w:bookmarkEnd w:id="0"/>
      <w:r>
        <w:rPr>
          <w:rFonts w:ascii="Arial" w:hAnsi="Arial" w:cs="Arial"/>
          <w:i/>
        </w:rPr>
        <w:t>‘</w:t>
      </w:r>
      <w:r w:rsidRPr="00901D94">
        <w:rPr>
          <w:rFonts w:ascii="Arial" w:hAnsi="Arial" w:cs="Arial"/>
          <w:b/>
          <w:i/>
        </w:rPr>
        <w:t>We are what suns and winds and waters make us…</w:t>
      </w:r>
    </w:p>
    <w:p w:rsidR="00305A6E" w:rsidRPr="00901D94" w:rsidRDefault="00305A6E" w:rsidP="00305A6E">
      <w:pPr>
        <w:pStyle w:val="NoSpacing"/>
        <w:jc w:val="center"/>
        <w:rPr>
          <w:rFonts w:ascii="Arial" w:hAnsi="Arial" w:cs="Arial"/>
          <w:b/>
          <w:i/>
        </w:rPr>
      </w:pPr>
      <w:r w:rsidRPr="00901D94">
        <w:rPr>
          <w:rFonts w:ascii="Arial" w:hAnsi="Arial" w:cs="Arial"/>
          <w:b/>
          <w:i/>
        </w:rPr>
        <w:t>We are the voice of our lands and our waters...’*</w:t>
      </w:r>
    </w:p>
    <w:p w:rsidR="00901D94" w:rsidRDefault="00901D94" w:rsidP="00901D94">
      <w:pPr>
        <w:pStyle w:val="NoSpacing"/>
        <w:jc w:val="center"/>
        <w:rPr>
          <w:rStyle w:val="CharAttribute4"/>
          <w:szCs w:val="22"/>
        </w:rPr>
      </w:pPr>
    </w:p>
    <w:p w:rsidR="00305A6E" w:rsidRDefault="00901D94" w:rsidP="00901D94">
      <w:pPr>
        <w:pStyle w:val="NoSpacing"/>
        <w:jc w:val="center"/>
        <w:rPr>
          <w:rStyle w:val="CharAttribute4"/>
          <w:szCs w:val="22"/>
        </w:rPr>
      </w:pPr>
      <w:r>
        <w:rPr>
          <w:rFonts w:ascii="Calibri" w:eastAsia="Calibri" w:hAnsi="Calibri"/>
          <w:noProof/>
          <w:sz w:val="22"/>
          <w:szCs w:val="22"/>
          <w:lang w:val="en-ZA" w:eastAsia="en-ZA"/>
        </w:rPr>
        <w:drawing>
          <wp:inline distT="0" distB="0" distL="0" distR="0" wp14:anchorId="50F42BAA">
            <wp:extent cx="1645920" cy="22072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5920" cy="2207260"/>
                    </a:xfrm>
                    <a:prstGeom prst="rect">
                      <a:avLst/>
                    </a:prstGeom>
                    <a:noFill/>
                  </pic:spPr>
                </pic:pic>
              </a:graphicData>
            </a:graphic>
          </wp:inline>
        </w:drawing>
      </w:r>
    </w:p>
    <w:p w:rsidR="00901D94" w:rsidRDefault="00901D94" w:rsidP="00404DB2">
      <w:pPr>
        <w:pStyle w:val="NoSpacing"/>
        <w:jc w:val="left"/>
        <w:rPr>
          <w:noProof/>
        </w:rPr>
      </w:pPr>
      <w:r>
        <w:rPr>
          <w:noProof/>
          <w:lang w:val="en-ZA" w:eastAsia="en-ZA"/>
        </w:rPr>
        <mc:AlternateContent>
          <mc:Choice Requires="wps">
            <w:drawing>
              <wp:anchor distT="0" distB="0" distL="114300" distR="114300" simplePos="0" relativeHeight="251660288" behindDoc="0" locked="0" layoutInCell="1" allowOverlap="1" wp14:anchorId="38401AD4" wp14:editId="0E52138E">
                <wp:simplePos x="0" y="0"/>
                <wp:positionH relativeFrom="column">
                  <wp:posOffset>2038350</wp:posOffset>
                </wp:positionH>
                <wp:positionV relativeFrom="paragraph">
                  <wp:posOffset>8890</wp:posOffset>
                </wp:positionV>
                <wp:extent cx="1647825" cy="266700"/>
                <wp:effectExtent l="0" t="0" r="9525" b="0"/>
                <wp:wrapSquare wrapText="bothSides"/>
                <wp:docPr id="1" name="Text Box 1"/>
                <wp:cNvGraphicFramePr/>
                <a:graphic xmlns:a="http://schemas.openxmlformats.org/drawingml/2006/main">
                  <a:graphicData uri="http://schemas.microsoft.com/office/word/2010/wordprocessingShape">
                    <wps:wsp>
                      <wps:cNvSpPr txBox="1"/>
                      <wps:spPr>
                        <a:xfrm>
                          <a:off x="0" y="0"/>
                          <a:ext cx="1647825" cy="266700"/>
                        </a:xfrm>
                        <a:prstGeom prst="rect">
                          <a:avLst/>
                        </a:prstGeom>
                        <a:solidFill>
                          <a:prstClr val="white"/>
                        </a:solidFill>
                        <a:ln>
                          <a:noFill/>
                        </a:ln>
                        <a:effectLst/>
                      </wps:spPr>
                      <wps:txbx>
                        <w:txbxContent>
                          <w:p w:rsidR="00404DB2" w:rsidRPr="00404DB2" w:rsidRDefault="00C80BF5" w:rsidP="00901D94">
                            <w:pPr>
                              <w:pStyle w:val="NoSpacing"/>
                              <w:jc w:val="center"/>
                              <w:rPr>
                                <w:rFonts w:ascii="Arial" w:hAnsi="Arial" w:cs="Arial"/>
                                <w:i/>
                                <w:sz w:val="16"/>
                                <w:szCs w:val="16"/>
                              </w:rPr>
                            </w:pPr>
                            <w:r w:rsidRPr="00404DB2">
                              <w:rPr>
                                <w:rFonts w:ascii="Arial" w:hAnsi="Arial" w:cs="Arial"/>
                                <w:i/>
                                <w:sz w:val="16"/>
                                <w:szCs w:val="16"/>
                              </w:rPr>
                              <w:t>Full Moon Surf, Gonubie</w:t>
                            </w:r>
                          </w:p>
                          <w:p w:rsidR="00C80BF5" w:rsidRPr="00404DB2" w:rsidRDefault="00404DB2" w:rsidP="00901D94">
                            <w:pPr>
                              <w:pStyle w:val="NoSpacing"/>
                              <w:jc w:val="center"/>
                              <w:rPr>
                                <w:rFonts w:ascii="Arial" w:hAnsi="Arial" w:cs="Arial"/>
                                <w:i/>
                                <w:sz w:val="16"/>
                                <w:szCs w:val="16"/>
                              </w:rPr>
                            </w:pPr>
                            <w:r w:rsidRPr="00404DB2">
                              <w:rPr>
                                <w:rFonts w:ascii="Arial" w:hAnsi="Arial" w:cs="Arial"/>
                                <w:i/>
                                <w:sz w:val="16"/>
                                <w:szCs w:val="16"/>
                              </w:rPr>
                              <w:t>© 2015 J Mahler</w:t>
                            </w:r>
                          </w:p>
                          <w:p w:rsidR="00404DB2" w:rsidRPr="00404DB2" w:rsidRDefault="00404DB2" w:rsidP="00901D94">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0.5pt;margin-top:.7pt;width:129.7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" stroked="f">
                <v:textbox inset="0,0,0,0">
                  <w:txbxContent>
                    <w:p w:rsidR="00404DB2" w:rsidRPr="00404DB2" w:rsidRDefault="00C80BF5" w:rsidP="00901D94">
                      <w:pPr>
                        <w:pStyle w:val="NoSpacing"/>
                        <w:jc w:val="center"/>
                        <w:rPr>
                          <w:rFonts w:ascii="Arial" w:hAnsi="Arial" w:cs="Arial"/>
                          <w:i/>
                          <w:sz w:val="16"/>
                          <w:szCs w:val="16"/>
                        </w:rPr>
                      </w:pPr>
                      <w:r w:rsidRPr="00404DB2">
                        <w:rPr>
                          <w:rFonts w:ascii="Arial" w:hAnsi="Arial" w:cs="Arial"/>
                          <w:i/>
                          <w:sz w:val="16"/>
                          <w:szCs w:val="16"/>
                        </w:rPr>
                        <w:t xml:space="preserve">Full Moon Surf, </w:t>
                      </w:r>
                      <w:proofErr w:type="spellStart"/>
                      <w:r w:rsidRPr="00404DB2">
                        <w:rPr>
                          <w:rFonts w:ascii="Arial" w:hAnsi="Arial" w:cs="Arial"/>
                          <w:i/>
                          <w:sz w:val="16"/>
                          <w:szCs w:val="16"/>
                        </w:rPr>
                        <w:t>Gonubie</w:t>
                      </w:r>
                      <w:proofErr w:type="spellEnd"/>
                    </w:p>
                    <w:p w:rsidR="00C80BF5" w:rsidRPr="00404DB2" w:rsidRDefault="00404DB2" w:rsidP="00901D94">
                      <w:pPr>
                        <w:pStyle w:val="NoSpacing"/>
                        <w:jc w:val="center"/>
                        <w:rPr>
                          <w:rFonts w:ascii="Arial" w:hAnsi="Arial" w:cs="Arial"/>
                          <w:i/>
                          <w:sz w:val="16"/>
                          <w:szCs w:val="16"/>
                        </w:rPr>
                      </w:pPr>
                      <w:r w:rsidRPr="00404DB2">
                        <w:rPr>
                          <w:rFonts w:ascii="Arial" w:hAnsi="Arial" w:cs="Arial"/>
                          <w:i/>
                          <w:sz w:val="16"/>
                          <w:szCs w:val="16"/>
                        </w:rPr>
                        <w:t>© 2015 J Mahler</w:t>
                      </w:r>
                    </w:p>
                    <w:p w:rsidR="00404DB2" w:rsidRPr="00404DB2" w:rsidRDefault="00404DB2" w:rsidP="00901D94">
                      <w:pPr>
                        <w:jc w:val="center"/>
                      </w:pPr>
                    </w:p>
                  </w:txbxContent>
                </v:textbox>
                <w10:wrap type="square"/>
              </v:shape>
            </w:pict>
          </mc:Fallback>
        </mc:AlternateContent>
      </w:r>
    </w:p>
    <w:p w:rsidR="00901D94" w:rsidRDefault="00901D94" w:rsidP="00404DB2">
      <w:pPr>
        <w:pStyle w:val="NoSpacing"/>
        <w:jc w:val="left"/>
        <w:rPr>
          <w:noProof/>
        </w:rPr>
      </w:pPr>
    </w:p>
    <w:p w:rsidR="00B7505F" w:rsidRDefault="004739CF" w:rsidP="00404DB2">
      <w:pPr>
        <w:pStyle w:val="NoSpacing"/>
        <w:jc w:val="left"/>
      </w:pPr>
      <w:r>
        <w:rPr>
          <w:rStyle w:val="CharAttribute4"/>
          <w:szCs w:val="22"/>
        </w:rPr>
        <w:t>As a doctoral candidate under the Chair of the Law of the Sea and Development in Africa, I have foun</w:t>
      </w:r>
      <w:r w:rsidR="00C80BF5">
        <w:rPr>
          <w:rStyle w:val="CharAttribute4"/>
          <w:szCs w:val="22"/>
        </w:rPr>
        <w:t>d</w:t>
      </w:r>
      <w:r>
        <w:rPr>
          <w:rStyle w:val="CharAttribute4"/>
          <w:szCs w:val="22"/>
        </w:rPr>
        <w:t xml:space="preserve"> an intellectual home which resonates with my personal and professional ethos. My LLD topic is directly connected with the coastal and marine environment and also speaks to adventure/ extreme-sport tourism issues. I am exploring the sustainable management and regulation of coastal recreational activity through the lens of surfers/ surfing, </w:t>
      </w:r>
      <w:r w:rsidR="00314499">
        <w:rPr>
          <w:rStyle w:val="CharAttribute4"/>
          <w:szCs w:val="22"/>
        </w:rPr>
        <w:t xml:space="preserve">as well as </w:t>
      </w:r>
      <w:r>
        <w:rPr>
          <w:rStyle w:val="CharAttribute4"/>
          <w:szCs w:val="22"/>
        </w:rPr>
        <w:t>particular emerging phenomen</w:t>
      </w:r>
      <w:r w:rsidR="00314499">
        <w:rPr>
          <w:rStyle w:val="CharAttribute4"/>
          <w:szCs w:val="22"/>
        </w:rPr>
        <w:t>a</w:t>
      </w:r>
      <w:r>
        <w:rPr>
          <w:rStyle w:val="CharAttribute4"/>
          <w:szCs w:val="22"/>
        </w:rPr>
        <w:t xml:space="preserve"> associated therewith, such as ‘surf rage’. My wider research interests in this context extend to other forms of recreational and professional marine activity, scuba in particular, as well as the legal facilitation of scientific maritime exploration, underwater heritage (</w:t>
      </w:r>
      <w:r w:rsidR="00314499">
        <w:rPr>
          <w:rStyle w:val="CharAttribute4"/>
          <w:szCs w:val="22"/>
        </w:rPr>
        <w:t xml:space="preserve">especially </w:t>
      </w:r>
      <w:r>
        <w:rPr>
          <w:rStyle w:val="CharAttribute4"/>
          <w:szCs w:val="22"/>
        </w:rPr>
        <w:t xml:space="preserve">shipwrecks), aquaculture, alternative energy, coastal crimes and historical piracy, amongst others. </w:t>
      </w:r>
    </w:p>
    <w:p w:rsidR="00B7505F" w:rsidRDefault="004739CF" w:rsidP="00404DB2">
      <w:pPr>
        <w:pStyle w:val="NoSpacing"/>
        <w:jc w:val="left"/>
      </w:pPr>
      <w:r>
        <w:rPr>
          <w:rStyle w:val="CharAttribute4"/>
          <w:szCs w:val="22"/>
        </w:rPr>
        <w:t xml:space="preserve">My personal connection with the coast and oceans is a lifelong </w:t>
      </w:r>
      <w:r w:rsidR="00314499">
        <w:rPr>
          <w:rStyle w:val="CharAttribute4"/>
          <w:szCs w:val="22"/>
        </w:rPr>
        <w:t>‘submergence’</w:t>
      </w:r>
      <w:r>
        <w:rPr>
          <w:rStyle w:val="CharAttribute4"/>
          <w:szCs w:val="22"/>
        </w:rPr>
        <w:t xml:space="preserve"> inspired in part by the exploits of my grandfather (who, for example, walked around the Mediterranean in the 1920’s), my father (we built boats and kayaks together when I was younger), and my mother’s artistic spirit and love for all things including languages,</w:t>
      </w:r>
      <w:r w:rsidR="00404DB2">
        <w:rPr>
          <w:rStyle w:val="CharAttribute4"/>
          <w:szCs w:val="22"/>
        </w:rPr>
        <w:t xml:space="preserve"> </w:t>
      </w:r>
      <w:r>
        <w:rPr>
          <w:rStyle w:val="CharAttribute4"/>
          <w:szCs w:val="22"/>
        </w:rPr>
        <w:t>cultures</w:t>
      </w:r>
      <w:r w:rsidR="00404DB2">
        <w:rPr>
          <w:rStyle w:val="CharAttribute4"/>
          <w:szCs w:val="22"/>
        </w:rPr>
        <w:t xml:space="preserve"> </w:t>
      </w:r>
      <w:r>
        <w:rPr>
          <w:rStyle w:val="CharAttribute4"/>
          <w:szCs w:val="22"/>
        </w:rPr>
        <w:t>and</w:t>
      </w:r>
      <w:r w:rsidR="00404DB2">
        <w:rPr>
          <w:rStyle w:val="CharAttribute4"/>
          <w:szCs w:val="22"/>
        </w:rPr>
        <w:t xml:space="preserve"> </w:t>
      </w:r>
      <w:r>
        <w:rPr>
          <w:rStyle w:val="CharAttribute4"/>
          <w:szCs w:val="22"/>
        </w:rPr>
        <w:t>the</w:t>
      </w:r>
      <w:r w:rsidR="00404DB2">
        <w:rPr>
          <w:rStyle w:val="CharAttribute4"/>
          <w:szCs w:val="22"/>
        </w:rPr>
        <w:t xml:space="preserve"> </w:t>
      </w:r>
      <w:r>
        <w:rPr>
          <w:rStyle w:val="CharAttribute4"/>
          <w:szCs w:val="22"/>
        </w:rPr>
        <w:t>natural</w:t>
      </w:r>
      <w:r w:rsidR="00404DB2">
        <w:rPr>
          <w:rStyle w:val="CharAttribute4"/>
          <w:szCs w:val="22"/>
        </w:rPr>
        <w:t xml:space="preserve"> </w:t>
      </w:r>
      <w:r>
        <w:rPr>
          <w:rStyle w:val="CharAttribute4"/>
          <w:szCs w:val="22"/>
        </w:rPr>
        <w:t xml:space="preserve">environment. </w:t>
      </w:r>
      <w:r>
        <w:br/>
      </w:r>
      <w:r>
        <w:rPr>
          <w:rStyle w:val="CharAttribute4"/>
          <w:szCs w:val="22"/>
        </w:rPr>
        <w:t>My other calling is pedagogy, especially legal pedagogy. I am particularly interested in ‘pirate pedagogy’ (a term I believe I coined in 2010), action research, activity, visuality, visual narrative and ‘audio-visual pivots’ (a term I coined in my LCP research work), as methods and tools (sometimes digitally mediated) for creating common frames of reference and entry points into legal discourse for demographically diverse students in developmental contexts. I plan to integrate my educational, literary and filmic interests with my doctoral work to produce audio-visual and literary artefacts arising from the spirit and themed around the substance of my research.</w:t>
      </w:r>
    </w:p>
    <w:p w:rsidR="00B7505F" w:rsidRDefault="004739CF" w:rsidP="00404DB2">
      <w:pPr>
        <w:pStyle w:val="NoSpacing"/>
        <w:jc w:val="left"/>
      </w:pPr>
      <w:r>
        <w:rPr>
          <w:rStyle w:val="CharAttribute4"/>
          <w:szCs w:val="22"/>
        </w:rPr>
        <w:t xml:space="preserve">My LLD is in large part a quest to take my ocean passions to the next formal level, so that I can be of practical use in a trans-disciplinary manner, both in the field in relation to for example underwater archaeological digs, marine flora and fauna surveys, </w:t>
      </w:r>
      <w:r w:rsidR="00F37F44">
        <w:rPr>
          <w:rStyle w:val="CharAttribute4"/>
          <w:szCs w:val="22"/>
        </w:rPr>
        <w:t xml:space="preserve">coastal community activism, </w:t>
      </w:r>
      <w:r>
        <w:rPr>
          <w:rStyle w:val="CharAttribute4"/>
          <w:szCs w:val="22"/>
        </w:rPr>
        <w:t xml:space="preserve">environmental impact assessments, aquaculture and alternative energy  projects, etc., but also in industry and academia, to be able to speak meaningfully with legal, entrepreneurial and scientific colleagues when investigating regulatory challenges to scientific endeavours, so as to make a modest yet meaningful contribution to solving some of the complex, pressing global concerns of our time. </w:t>
      </w:r>
    </w:p>
    <w:p w:rsidR="00B7505F" w:rsidRDefault="004739CF" w:rsidP="00404DB2">
      <w:pPr>
        <w:pStyle w:val="NoSpacing"/>
        <w:jc w:val="left"/>
      </w:pPr>
      <w:r>
        <w:rPr>
          <w:rStyle w:val="CharAttribute4"/>
          <w:szCs w:val="22"/>
        </w:rPr>
        <w:t xml:space="preserve"> I see my LLD work serving as a basis for </w:t>
      </w:r>
      <w:r w:rsidR="005468A1">
        <w:rPr>
          <w:rStyle w:val="CharAttribute4"/>
          <w:szCs w:val="22"/>
        </w:rPr>
        <w:t xml:space="preserve">additional </w:t>
      </w:r>
      <w:r>
        <w:rPr>
          <w:rStyle w:val="CharAttribute4"/>
          <w:szCs w:val="22"/>
        </w:rPr>
        <w:t>future personal roles</w:t>
      </w:r>
      <w:r w:rsidR="00901D94">
        <w:rPr>
          <w:rStyle w:val="CharAttribute4"/>
          <w:szCs w:val="22"/>
        </w:rPr>
        <w:t xml:space="preserve"> and writings</w:t>
      </w:r>
      <w:r>
        <w:rPr>
          <w:rStyle w:val="CharAttribute4"/>
          <w:szCs w:val="22"/>
        </w:rPr>
        <w:t xml:space="preserve">, ideally as part of a trans-disciplinary team, project or regional/ global policy body in the marine or coastal context that </w:t>
      </w:r>
      <w:r w:rsidR="00404DB2">
        <w:rPr>
          <w:rStyle w:val="CharAttribute4"/>
          <w:szCs w:val="22"/>
        </w:rPr>
        <w:t>‘</w:t>
      </w:r>
      <w:r>
        <w:rPr>
          <w:rStyle w:val="CharAttribute4"/>
          <w:szCs w:val="22"/>
        </w:rPr>
        <w:t>imagineers</w:t>
      </w:r>
      <w:r w:rsidR="00404DB2">
        <w:rPr>
          <w:rStyle w:val="CharAttribute4"/>
          <w:szCs w:val="22"/>
        </w:rPr>
        <w:t>’</w:t>
      </w:r>
      <w:r>
        <w:rPr>
          <w:rStyle w:val="CharAttribute4"/>
          <w:szCs w:val="22"/>
        </w:rPr>
        <w:t xml:space="preserve"> both scientific and social aspects of the sustainable use of maritime resources.</w:t>
      </w:r>
    </w:p>
    <w:p w:rsidR="00B7505F" w:rsidRDefault="00B7505F" w:rsidP="00404DB2">
      <w:pPr>
        <w:pStyle w:val="NoSpacing"/>
      </w:pPr>
    </w:p>
    <w:p w:rsidR="00404DB2" w:rsidRDefault="00404DB2" w:rsidP="00404DB2">
      <w:pPr>
        <w:pStyle w:val="NoSpacing"/>
      </w:pPr>
    </w:p>
    <w:sectPr w:rsidR="00404DB2">
      <w:headerReference w:type="even" r:id="rId10"/>
      <w:headerReference w:type="default" r:id="rId11"/>
      <w:footerReference w:type="even" r:id="rId12"/>
      <w:footerReference w:type="default" r:id="rId13"/>
      <w:headerReference w:type="first" r:id="rId14"/>
      <w:footerReference w:type="first" r:id="rId15"/>
      <w:pgSz w:w="11906" w:h="16838" w:orient="landscape" w:code="9"/>
      <w:pgMar w:top="1440" w:right="1440" w:bottom="1440" w:left="1440" w:header="851" w:footer="992" w:gutter="0"/>
      <w:cols w:space="720"/>
      <w:docGrid w:linePitch="360" w:charSpace="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4CA" w:rsidRDefault="006854CA" w:rsidP="00A157A9">
      <w:r>
        <w:separator/>
      </w:r>
    </w:p>
  </w:endnote>
  <w:endnote w:type="continuationSeparator" w:id="0">
    <w:p w:rsidR="006854CA" w:rsidRDefault="006854CA" w:rsidP="00A15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1DD" w:rsidRDefault="004171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7A9" w:rsidRPr="00901D94" w:rsidRDefault="00A157A9" w:rsidP="00A157A9">
    <w:pPr>
      <w:pStyle w:val="Footer"/>
      <w:rPr>
        <w:rFonts w:ascii="Arial" w:hAnsi="Arial" w:cs="Arial"/>
        <w:sz w:val="16"/>
        <w:szCs w:val="16"/>
      </w:rPr>
    </w:pPr>
    <w:r w:rsidRPr="00901D94">
      <w:rPr>
        <w:rFonts w:ascii="Arial" w:hAnsi="Arial" w:cs="Arial"/>
        <w:sz w:val="16"/>
        <w:szCs w:val="16"/>
      </w:rPr>
      <w:t>* The first line is from Walter Savage Landor’s poem</w:t>
    </w:r>
    <w:r w:rsidR="00305A6E" w:rsidRPr="00901D94">
      <w:rPr>
        <w:rFonts w:ascii="Arial" w:hAnsi="Arial" w:cs="Arial"/>
        <w:sz w:val="16"/>
        <w:szCs w:val="16"/>
      </w:rPr>
      <w:t xml:space="preserve"> </w:t>
    </w:r>
    <w:r w:rsidR="00305A6E" w:rsidRPr="00901D94">
      <w:rPr>
        <w:rFonts w:ascii="Arial" w:hAnsi="Arial" w:cs="Arial"/>
        <w:i/>
        <w:sz w:val="16"/>
        <w:szCs w:val="16"/>
      </w:rPr>
      <w:t>‘An Invocation’</w:t>
    </w:r>
    <w:r w:rsidRPr="00901D94">
      <w:rPr>
        <w:rFonts w:ascii="Arial" w:hAnsi="Arial" w:cs="Arial"/>
        <w:sz w:val="16"/>
        <w:szCs w:val="16"/>
      </w:rPr>
      <w:t xml:space="preserve">; the second is a </w:t>
    </w:r>
    <w:r w:rsidR="004171DD">
      <w:rPr>
        <w:rFonts w:ascii="Arial" w:hAnsi="Arial" w:cs="Arial"/>
        <w:sz w:val="16"/>
        <w:szCs w:val="16"/>
      </w:rPr>
      <w:t xml:space="preserve">Heiltsuk </w:t>
    </w:r>
    <w:r w:rsidRPr="00901D94">
      <w:rPr>
        <w:rFonts w:ascii="Arial" w:hAnsi="Arial" w:cs="Arial"/>
        <w:sz w:val="16"/>
        <w:szCs w:val="16"/>
      </w:rPr>
      <w:t xml:space="preserve">First Nation’s sentiment expressed in Chris Malloy’s documentary </w:t>
    </w:r>
    <w:r w:rsidRPr="00901D94">
      <w:rPr>
        <w:rFonts w:ascii="Arial" w:hAnsi="Arial" w:cs="Arial"/>
        <w:i/>
        <w:sz w:val="16"/>
        <w:szCs w:val="16"/>
      </w:rPr>
      <w:t>‘Groundswell’</w:t>
    </w:r>
    <w:r w:rsidRPr="00901D94">
      <w:rPr>
        <w:rFonts w:ascii="Arial" w:hAnsi="Arial" w:cs="Arial"/>
        <w:sz w:val="16"/>
        <w:szCs w:val="16"/>
      </w:rPr>
      <w:t xml:space="preserve"> </w:t>
    </w:r>
  </w:p>
  <w:p w:rsidR="00A157A9" w:rsidRPr="00305A6E" w:rsidRDefault="00A157A9">
    <w:pPr>
      <w:pStyle w:val="Footer"/>
      <w:rPr>
        <w:rFonts w:ascii="Arial" w:hAnsi="Arial" w:cs="Arial"/>
        <w:sz w:val="16"/>
        <w:szCs w:val="16"/>
      </w:rPr>
    </w:pPr>
  </w:p>
  <w:p w:rsidR="00305A6E" w:rsidRDefault="00305A6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1DD" w:rsidRDefault="004171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4CA" w:rsidRDefault="006854CA" w:rsidP="00A157A9">
      <w:r>
        <w:separator/>
      </w:r>
    </w:p>
  </w:footnote>
  <w:footnote w:type="continuationSeparator" w:id="0">
    <w:p w:rsidR="006854CA" w:rsidRDefault="006854CA" w:rsidP="00A15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1DD" w:rsidRDefault="004171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1DD" w:rsidRDefault="004171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1DD" w:rsidRDefault="004171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60D9A"/>
    <w:multiLevelType w:val="hybridMultilevel"/>
    <w:tmpl w:val="931AF910"/>
    <w:lvl w:ilvl="0" w:tplc="79C60D9C">
      <w:numFmt w:val="bullet"/>
      <w:lvlText w:val=""/>
      <w:lvlJc w:val="left"/>
      <w:pPr>
        <w:ind w:left="720" w:hanging="360"/>
      </w:pPr>
      <w:rPr>
        <w:rFonts w:ascii="Symbol" w:eastAsia="Batang" w:hAnsi="Symbol"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05F"/>
    <w:rsid w:val="000E72D7"/>
    <w:rsid w:val="00305A6E"/>
    <w:rsid w:val="00314499"/>
    <w:rsid w:val="00404DB2"/>
    <w:rsid w:val="004171DD"/>
    <w:rsid w:val="004739CF"/>
    <w:rsid w:val="005468A1"/>
    <w:rsid w:val="006854CA"/>
    <w:rsid w:val="00901D94"/>
    <w:rsid w:val="00925EBF"/>
    <w:rsid w:val="009560B8"/>
    <w:rsid w:val="00A157A9"/>
    <w:rsid w:val="00AA1ED8"/>
    <w:rsid w:val="00AA61AC"/>
    <w:rsid w:val="00B7505F"/>
    <w:rsid w:val="00C80BF5"/>
    <w:rsid w:val="00F37F44"/>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wordWrap w:val="0"/>
      <w:autoSpaceDE w:val="0"/>
      <w:autoSpaceDN w:val="0"/>
      <w:jc w:val="both"/>
    </w:pPr>
    <w:rPr>
      <w:rFonts w:ascii="Batang"/>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pPr>
      <w:widowControl w:val="0"/>
      <w:wordWrap w:val="0"/>
      <w:spacing w:after="200"/>
    </w:pPr>
  </w:style>
  <w:style w:type="character" w:customStyle="1" w:styleId="CharAttribute0">
    <w:name w:val="CharAttribute0"/>
    <w:rPr>
      <w:rFonts w:ascii="Calibri" w:eastAsia="Calibri" w:hAnsi="Calibri"/>
      <w:sz w:val="24"/>
    </w:rPr>
  </w:style>
  <w:style w:type="character" w:customStyle="1" w:styleId="CharAttribute1">
    <w:name w:val="CharAttribute1"/>
    <w:rPr>
      <w:rFonts w:ascii="Calibri" w:eastAsia="Calibri" w:hAnsi="Calibri"/>
      <w:b/>
      <w:sz w:val="24"/>
    </w:rPr>
  </w:style>
  <w:style w:type="character" w:customStyle="1" w:styleId="CharAttribute2">
    <w:name w:val="CharAttribute2"/>
    <w:rPr>
      <w:rFonts w:ascii="Batang" w:eastAsia="Batang" w:hAnsi="Batang"/>
    </w:rPr>
  </w:style>
  <w:style w:type="character" w:customStyle="1" w:styleId="CharAttribute3">
    <w:name w:val="CharAttribute3"/>
    <w:rPr>
      <w:rFonts w:ascii="Calibri" w:eastAsia="Calibri" w:hAnsi="Calibri"/>
      <w:sz w:val="24"/>
    </w:rPr>
  </w:style>
  <w:style w:type="character" w:customStyle="1" w:styleId="CharAttribute4">
    <w:name w:val="CharAttribute4"/>
    <w:rPr>
      <w:rFonts w:ascii="Calibri" w:eastAsia="Calibri" w:hAnsi="Calibri"/>
      <w:sz w:val="22"/>
    </w:rPr>
  </w:style>
  <w:style w:type="character" w:customStyle="1" w:styleId="CharAttribute5">
    <w:name w:val="CharAttribute5"/>
    <w:rPr>
      <w:rFonts w:ascii="Calibri" w:eastAsia="Calibri" w:hAnsi="Calibri"/>
      <w:i/>
      <w:sz w:val="22"/>
    </w:rPr>
  </w:style>
  <w:style w:type="character" w:customStyle="1" w:styleId="CharAttribute6">
    <w:name w:val="CharAttribute6"/>
    <w:rPr>
      <w:rFonts w:ascii="Calibri" w:eastAsia="Calibri" w:hAnsi="Calibri"/>
      <w:i/>
      <w:sz w:val="22"/>
      <w:vertAlign w:val="superscript"/>
    </w:rPr>
  </w:style>
  <w:style w:type="character" w:customStyle="1" w:styleId="CharAttribute7">
    <w:name w:val="CharAttribute7"/>
    <w:rPr>
      <w:rFonts w:ascii="Calibri" w:eastAsia="Calibri" w:hAnsi="Calibri"/>
      <w:b/>
      <w:sz w:val="22"/>
    </w:rPr>
  </w:style>
  <w:style w:type="character" w:customStyle="1" w:styleId="CharAttribute8">
    <w:name w:val="CharAttribute8"/>
    <w:rPr>
      <w:rFonts w:ascii="Calibri" w:eastAsia="Calibri" w:hAnsi="Calibri"/>
      <w:b/>
      <w:i/>
      <w:sz w:val="22"/>
    </w:rPr>
  </w:style>
  <w:style w:type="character" w:customStyle="1" w:styleId="CharAttribute9">
    <w:name w:val="CharAttribute9"/>
    <w:rPr>
      <w:rFonts w:ascii="Calibri" w:eastAsia="Calibri" w:hAnsi="Calibri"/>
      <w:sz w:val="22"/>
    </w:rPr>
  </w:style>
  <w:style w:type="character" w:customStyle="1" w:styleId="CharAttribute10">
    <w:name w:val="CharAttribute10"/>
    <w:rPr>
      <w:rFonts w:ascii="Calibri" w:eastAsia="Calibri" w:hAnsi="Calibri"/>
      <w:sz w:val="24"/>
    </w:rPr>
  </w:style>
  <w:style w:type="character" w:customStyle="1" w:styleId="CharAttribute11">
    <w:name w:val="CharAttribute11"/>
    <w:rPr>
      <w:rFonts w:ascii="Calibri" w:eastAsia="Calibri" w:hAnsi="Calibri"/>
      <w:sz w:val="22"/>
    </w:rPr>
  </w:style>
  <w:style w:type="paragraph" w:styleId="BalloonText">
    <w:name w:val="Balloon Text"/>
    <w:basedOn w:val="Normal"/>
    <w:link w:val="BalloonTextChar"/>
    <w:uiPriority w:val="99"/>
    <w:semiHidden/>
    <w:unhideWhenUsed/>
    <w:rsid w:val="00925EBF"/>
    <w:rPr>
      <w:rFonts w:ascii="Tahoma" w:hAnsi="Tahoma" w:cs="Tahoma"/>
      <w:sz w:val="16"/>
      <w:szCs w:val="16"/>
    </w:rPr>
  </w:style>
  <w:style w:type="character" w:customStyle="1" w:styleId="BalloonTextChar">
    <w:name w:val="Balloon Text Char"/>
    <w:basedOn w:val="DefaultParagraphFont"/>
    <w:link w:val="BalloonText"/>
    <w:uiPriority w:val="99"/>
    <w:semiHidden/>
    <w:rsid w:val="00925EBF"/>
    <w:rPr>
      <w:rFonts w:ascii="Tahoma" w:hAnsi="Tahoma" w:cs="Tahoma"/>
      <w:kern w:val="2"/>
      <w:sz w:val="16"/>
      <w:szCs w:val="16"/>
      <w:lang w:val="en-US" w:eastAsia="ko-KR"/>
    </w:rPr>
  </w:style>
  <w:style w:type="paragraph" w:styleId="Caption">
    <w:name w:val="caption"/>
    <w:basedOn w:val="Normal"/>
    <w:next w:val="Normal"/>
    <w:uiPriority w:val="35"/>
    <w:unhideWhenUsed/>
    <w:qFormat/>
    <w:rsid w:val="00C80BF5"/>
    <w:pPr>
      <w:spacing w:after="200"/>
    </w:pPr>
    <w:rPr>
      <w:b/>
      <w:bCs/>
      <w:color w:val="4F81BD" w:themeColor="accent1"/>
      <w:sz w:val="18"/>
      <w:szCs w:val="18"/>
    </w:rPr>
  </w:style>
  <w:style w:type="paragraph" w:styleId="NoSpacing">
    <w:name w:val="No Spacing"/>
    <w:uiPriority w:val="1"/>
    <w:qFormat/>
    <w:rsid w:val="00404DB2"/>
    <w:pPr>
      <w:widowControl w:val="0"/>
      <w:wordWrap w:val="0"/>
      <w:autoSpaceDE w:val="0"/>
      <w:autoSpaceDN w:val="0"/>
      <w:jc w:val="both"/>
    </w:pPr>
    <w:rPr>
      <w:rFonts w:ascii="Batang"/>
      <w:kern w:val="2"/>
      <w:lang w:val="en-US" w:eastAsia="ko-KR"/>
    </w:rPr>
  </w:style>
  <w:style w:type="paragraph" w:styleId="Header">
    <w:name w:val="header"/>
    <w:basedOn w:val="Normal"/>
    <w:link w:val="HeaderChar"/>
    <w:uiPriority w:val="99"/>
    <w:unhideWhenUsed/>
    <w:rsid w:val="00A157A9"/>
    <w:pPr>
      <w:tabs>
        <w:tab w:val="center" w:pos="4513"/>
        <w:tab w:val="right" w:pos="9026"/>
      </w:tabs>
    </w:pPr>
  </w:style>
  <w:style w:type="character" w:customStyle="1" w:styleId="HeaderChar">
    <w:name w:val="Header Char"/>
    <w:basedOn w:val="DefaultParagraphFont"/>
    <w:link w:val="Header"/>
    <w:uiPriority w:val="99"/>
    <w:rsid w:val="00A157A9"/>
    <w:rPr>
      <w:rFonts w:ascii="Batang"/>
      <w:kern w:val="2"/>
      <w:lang w:val="en-US" w:eastAsia="ko-KR"/>
    </w:rPr>
  </w:style>
  <w:style w:type="paragraph" w:styleId="Footer">
    <w:name w:val="footer"/>
    <w:basedOn w:val="Normal"/>
    <w:link w:val="FooterChar"/>
    <w:uiPriority w:val="99"/>
    <w:unhideWhenUsed/>
    <w:rsid w:val="00A157A9"/>
    <w:pPr>
      <w:tabs>
        <w:tab w:val="center" w:pos="4513"/>
        <w:tab w:val="right" w:pos="9026"/>
      </w:tabs>
    </w:pPr>
  </w:style>
  <w:style w:type="character" w:customStyle="1" w:styleId="FooterChar">
    <w:name w:val="Footer Char"/>
    <w:basedOn w:val="DefaultParagraphFont"/>
    <w:link w:val="Footer"/>
    <w:uiPriority w:val="99"/>
    <w:rsid w:val="00A157A9"/>
    <w:rPr>
      <w:rFonts w:ascii="Batang"/>
      <w:kern w:val="2"/>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wordWrap w:val="0"/>
      <w:autoSpaceDE w:val="0"/>
      <w:autoSpaceDN w:val="0"/>
      <w:jc w:val="both"/>
    </w:pPr>
    <w:rPr>
      <w:rFonts w:ascii="Batang"/>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pPr>
      <w:widowControl w:val="0"/>
      <w:wordWrap w:val="0"/>
      <w:spacing w:after="200"/>
    </w:pPr>
  </w:style>
  <w:style w:type="character" w:customStyle="1" w:styleId="CharAttribute0">
    <w:name w:val="CharAttribute0"/>
    <w:rPr>
      <w:rFonts w:ascii="Calibri" w:eastAsia="Calibri" w:hAnsi="Calibri"/>
      <w:sz w:val="24"/>
    </w:rPr>
  </w:style>
  <w:style w:type="character" w:customStyle="1" w:styleId="CharAttribute1">
    <w:name w:val="CharAttribute1"/>
    <w:rPr>
      <w:rFonts w:ascii="Calibri" w:eastAsia="Calibri" w:hAnsi="Calibri"/>
      <w:b/>
      <w:sz w:val="24"/>
    </w:rPr>
  </w:style>
  <w:style w:type="character" w:customStyle="1" w:styleId="CharAttribute2">
    <w:name w:val="CharAttribute2"/>
    <w:rPr>
      <w:rFonts w:ascii="Batang" w:eastAsia="Batang" w:hAnsi="Batang"/>
    </w:rPr>
  </w:style>
  <w:style w:type="character" w:customStyle="1" w:styleId="CharAttribute3">
    <w:name w:val="CharAttribute3"/>
    <w:rPr>
      <w:rFonts w:ascii="Calibri" w:eastAsia="Calibri" w:hAnsi="Calibri"/>
      <w:sz w:val="24"/>
    </w:rPr>
  </w:style>
  <w:style w:type="character" w:customStyle="1" w:styleId="CharAttribute4">
    <w:name w:val="CharAttribute4"/>
    <w:rPr>
      <w:rFonts w:ascii="Calibri" w:eastAsia="Calibri" w:hAnsi="Calibri"/>
      <w:sz w:val="22"/>
    </w:rPr>
  </w:style>
  <w:style w:type="character" w:customStyle="1" w:styleId="CharAttribute5">
    <w:name w:val="CharAttribute5"/>
    <w:rPr>
      <w:rFonts w:ascii="Calibri" w:eastAsia="Calibri" w:hAnsi="Calibri"/>
      <w:i/>
      <w:sz w:val="22"/>
    </w:rPr>
  </w:style>
  <w:style w:type="character" w:customStyle="1" w:styleId="CharAttribute6">
    <w:name w:val="CharAttribute6"/>
    <w:rPr>
      <w:rFonts w:ascii="Calibri" w:eastAsia="Calibri" w:hAnsi="Calibri"/>
      <w:i/>
      <w:sz w:val="22"/>
      <w:vertAlign w:val="superscript"/>
    </w:rPr>
  </w:style>
  <w:style w:type="character" w:customStyle="1" w:styleId="CharAttribute7">
    <w:name w:val="CharAttribute7"/>
    <w:rPr>
      <w:rFonts w:ascii="Calibri" w:eastAsia="Calibri" w:hAnsi="Calibri"/>
      <w:b/>
      <w:sz w:val="22"/>
    </w:rPr>
  </w:style>
  <w:style w:type="character" w:customStyle="1" w:styleId="CharAttribute8">
    <w:name w:val="CharAttribute8"/>
    <w:rPr>
      <w:rFonts w:ascii="Calibri" w:eastAsia="Calibri" w:hAnsi="Calibri"/>
      <w:b/>
      <w:i/>
      <w:sz w:val="22"/>
    </w:rPr>
  </w:style>
  <w:style w:type="character" w:customStyle="1" w:styleId="CharAttribute9">
    <w:name w:val="CharAttribute9"/>
    <w:rPr>
      <w:rFonts w:ascii="Calibri" w:eastAsia="Calibri" w:hAnsi="Calibri"/>
      <w:sz w:val="22"/>
    </w:rPr>
  </w:style>
  <w:style w:type="character" w:customStyle="1" w:styleId="CharAttribute10">
    <w:name w:val="CharAttribute10"/>
    <w:rPr>
      <w:rFonts w:ascii="Calibri" w:eastAsia="Calibri" w:hAnsi="Calibri"/>
      <w:sz w:val="24"/>
    </w:rPr>
  </w:style>
  <w:style w:type="character" w:customStyle="1" w:styleId="CharAttribute11">
    <w:name w:val="CharAttribute11"/>
    <w:rPr>
      <w:rFonts w:ascii="Calibri" w:eastAsia="Calibri" w:hAnsi="Calibri"/>
      <w:sz w:val="22"/>
    </w:rPr>
  </w:style>
  <w:style w:type="paragraph" w:styleId="BalloonText">
    <w:name w:val="Balloon Text"/>
    <w:basedOn w:val="Normal"/>
    <w:link w:val="BalloonTextChar"/>
    <w:uiPriority w:val="99"/>
    <w:semiHidden/>
    <w:unhideWhenUsed/>
    <w:rsid w:val="00925EBF"/>
    <w:rPr>
      <w:rFonts w:ascii="Tahoma" w:hAnsi="Tahoma" w:cs="Tahoma"/>
      <w:sz w:val="16"/>
      <w:szCs w:val="16"/>
    </w:rPr>
  </w:style>
  <w:style w:type="character" w:customStyle="1" w:styleId="BalloonTextChar">
    <w:name w:val="Balloon Text Char"/>
    <w:basedOn w:val="DefaultParagraphFont"/>
    <w:link w:val="BalloonText"/>
    <w:uiPriority w:val="99"/>
    <w:semiHidden/>
    <w:rsid w:val="00925EBF"/>
    <w:rPr>
      <w:rFonts w:ascii="Tahoma" w:hAnsi="Tahoma" w:cs="Tahoma"/>
      <w:kern w:val="2"/>
      <w:sz w:val="16"/>
      <w:szCs w:val="16"/>
      <w:lang w:val="en-US" w:eastAsia="ko-KR"/>
    </w:rPr>
  </w:style>
  <w:style w:type="paragraph" w:styleId="Caption">
    <w:name w:val="caption"/>
    <w:basedOn w:val="Normal"/>
    <w:next w:val="Normal"/>
    <w:uiPriority w:val="35"/>
    <w:unhideWhenUsed/>
    <w:qFormat/>
    <w:rsid w:val="00C80BF5"/>
    <w:pPr>
      <w:spacing w:after="200"/>
    </w:pPr>
    <w:rPr>
      <w:b/>
      <w:bCs/>
      <w:color w:val="4F81BD" w:themeColor="accent1"/>
      <w:sz w:val="18"/>
      <w:szCs w:val="18"/>
    </w:rPr>
  </w:style>
  <w:style w:type="paragraph" w:styleId="NoSpacing">
    <w:name w:val="No Spacing"/>
    <w:uiPriority w:val="1"/>
    <w:qFormat/>
    <w:rsid w:val="00404DB2"/>
    <w:pPr>
      <w:widowControl w:val="0"/>
      <w:wordWrap w:val="0"/>
      <w:autoSpaceDE w:val="0"/>
      <w:autoSpaceDN w:val="0"/>
      <w:jc w:val="both"/>
    </w:pPr>
    <w:rPr>
      <w:rFonts w:ascii="Batang"/>
      <w:kern w:val="2"/>
      <w:lang w:val="en-US" w:eastAsia="ko-KR"/>
    </w:rPr>
  </w:style>
  <w:style w:type="paragraph" w:styleId="Header">
    <w:name w:val="header"/>
    <w:basedOn w:val="Normal"/>
    <w:link w:val="HeaderChar"/>
    <w:uiPriority w:val="99"/>
    <w:unhideWhenUsed/>
    <w:rsid w:val="00A157A9"/>
    <w:pPr>
      <w:tabs>
        <w:tab w:val="center" w:pos="4513"/>
        <w:tab w:val="right" w:pos="9026"/>
      </w:tabs>
    </w:pPr>
  </w:style>
  <w:style w:type="character" w:customStyle="1" w:styleId="HeaderChar">
    <w:name w:val="Header Char"/>
    <w:basedOn w:val="DefaultParagraphFont"/>
    <w:link w:val="Header"/>
    <w:uiPriority w:val="99"/>
    <w:rsid w:val="00A157A9"/>
    <w:rPr>
      <w:rFonts w:ascii="Batang"/>
      <w:kern w:val="2"/>
      <w:lang w:val="en-US" w:eastAsia="ko-KR"/>
    </w:rPr>
  </w:style>
  <w:style w:type="paragraph" w:styleId="Footer">
    <w:name w:val="footer"/>
    <w:basedOn w:val="Normal"/>
    <w:link w:val="FooterChar"/>
    <w:uiPriority w:val="99"/>
    <w:unhideWhenUsed/>
    <w:rsid w:val="00A157A9"/>
    <w:pPr>
      <w:tabs>
        <w:tab w:val="center" w:pos="4513"/>
        <w:tab w:val="right" w:pos="9026"/>
      </w:tabs>
    </w:pPr>
  </w:style>
  <w:style w:type="character" w:customStyle="1" w:styleId="FooterChar">
    <w:name w:val="Footer Char"/>
    <w:basedOn w:val="DefaultParagraphFont"/>
    <w:link w:val="Footer"/>
    <w:uiPriority w:val="99"/>
    <w:rsid w:val="00A157A9"/>
    <w:rPr>
      <w:rFonts w:ascii="Batang"/>
      <w:kern w:val="2"/>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E847E-5AD4-4328-91DF-B8D42A7AD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2562</Characters>
  <Application>Microsoft Office Word</Application>
  <DocSecurity>4</DocSecurity>
  <Lines>21</Lines>
  <Paragraphs>6</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docx</vt:lpstr>
      <vt:lpstr>Title text</vt:lpstr>
    </vt:vector>
  </TitlesOfParts>
  <Company>INFRAWARE, Inc.</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Prof Patrick HG Vrancken</cp:lastModifiedBy>
  <cp:revision>2</cp:revision>
  <dcterms:created xsi:type="dcterms:W3CDTF">2015-10-01T10:04:00Z</dcterms:created>
  <dcterms:modified xsi:type="dcterms:W3CDTF">2015-10-01T10:04:00Z</dcterms:modified>
  <cp:version>1</cp:version>
</cp:coreProperties>
</file>